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951F9C" w14:textId="22612AFF" w:rsidR="7052BEF8" w:rsidRDefault="7052BEF8" w:rsidP="533141E2">
      <w:r>
        <w:t>Beste ouders/verzorgers,</w:t>
      </w:r>
    </w:p>
    <w:p w14:paraId="245FD052" w14:textId="764469ED" w:rsidR="7052BEF8" w:rsidRDefault="7052BEF8" w:rsidP="533141E2">
      <w:r>
        <w:t>We willen jullie op deze manier een beetje wegwijs maken in Jeelo.</w:t>
      </w:r>
    </w:p>
    <w:p w14:paraId="5E128B32" w14:textId="1116446B" w:rsidR="002C417F" w:rsidRPr="002C417F" w:rsidRDefault="7052BEF8" w:rsidP="71F55D86">
      <w:pPr>
        <w:pStyle w:val="Lijstalinea"/>
        <w:numPr>
          <w:ilvl w:val="0"/>
          <w:numId w:val="1"/>
        </w:numPr>
        <w:rPr>
          <w:rFonts w:eastAsiaTheme="minorEastAsia"/>
        </w:rPr>
      </w:pPr>
      <w:r>
        <w:t xml:space="preserve">Ga naar </w:t>
      </w:r>
      <w:hyperlink r:id="rId8">
        <w:r w:rsidR="002C417F">
          <w:rPr>
            <w:rStyle w:val="Hyperlink"/>
          </w:rPr>
          <w:t>valkenburg.mijnjeelo.nl</w:t>
        </w:r>
      </w:hyperlink>
      <w:r w:rsidR="002C417F">
        <w:t xml:space="preserve">  </w:t>
      </w:r>
      <w:r w:rsidR="002C417F">
        <w:br/>
      </w:r>
      <w:r w:rsidR="002C417F">
        <w:br/>
      </w:r>
      <w:r w:rsidR="002C417F" w:rsidRPr="002C417F">
        <w:drawing>
          <wp:inline distT="0" distB="0" distL="0" distR="0" wp14:anchorId="58618A75" wp14:editId="33A4C060">
            <wp:extent cx="4895642" cy="2886075"/>
            <wp:effectExtent l="0" t="0" r="635" b="0"/>
            <wp:docPr id="2103268675"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268675" name=""/>
                    <pic:cNvPicPr/>
                  </pic:nvPicPr>
                  <pic:blipFill>
                    <a:blip r:embed="rId9"/>
                    <a:stretch>
                      <a:fillRect/>
                    </a:stretch>
                  </pic:blipFill>
                  <pic:spPr>
                    <a:xfrm>
                      <a:off x="0" y="0"/>
                      <a:ext cx="4901967" cy="2889803"/>
                    </a:xfrm>
                    <a:prstGeom prst="rect">
                      <a:avLst/>
                    </a:prstGeom>
                  </pic:spPr>
                </pic:pic>
              </a:graphicData>
            </a:graphic>
          </wp:inline>
        </w:drawing>
      </w:r>
    </w:p>
    <w:p w14:paraId="519A3B8D" w14:textId="23698730" w:rsidR="002C417F" w:rsidRPr="002C417F" w:rsidRDefault="002C417F" w:rsidP="71F55D86">
      <w:pPr>
        <w:pStyle w:val="Lijstalinea"/>
        <w:numPr>
          <w:ilvl w:val="0"/>
          <w:numId w:val="1"/>
        </w:numPr>
        <w:rPr>
          <w:rFonts w:eastAsiaTheme="minorEastAsia"/>
        </w:rPr>
      </w:pPr>
      <w:r>
        <w:t>Vul hier de lettercijfercombinatie in van uw zoon/dochter</w:t>
      </w:r>
      <w:r>
        <w:br/>
      </w:r>
    </w:p>
    <w:p w14:paraId="481AFD78" w14:textId="6FFD28C9" w:rsidR="7052BEF8" w:rsidRDefault="24CCA4FC" w:rsidP="002C417F">
      <w:pPr>
        <w:pStyle w:val="Lijstalinea"/>
        <w:rPr>
          <w:rFonts w:eastAsiaTheme="minorEastAsia"/>
        </w:rPr>
      </w:pPr>
      <w:r>
        <w:rPr>
          <w:noProof/>
        </w:rPr>
        <w:drawing>
          <wp:inline distT="0" distB="0" distL="0" distR="0" wp14:anchorId="78849EE4" wp14:editId="71F55D86">
            <wp:extent cx="4913917" cy="2516300"/>
            <wp:effectExtent l="0" t="0" r="0" b="0"/>
            <wp:docPr id="1883070676" name="Afbeelding 1883070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883070676"/>
                    <pic:cNvPicPr/>
                  </pic:nvPicPr>
                  <pic:blipFill>
                    <a:blip r:embed="rId10">
                      <a:extLst>
                        <a:ext uri="{28A0092B-C50C-407E-A947-70E740481C1C}">
                          <a14:useLocalDpi xmlns:a14="http://schemas.microsoft.com/office/drawing/2010/main" val="0"/>
                        </a:ext>
                      </a:extLst>
                    </a:blip>
                    <a:srcRect l="6250" t="13692" r="24826" b="24342"/>
                    <a:stretch>
                      <a:fillRect/>
                    </a:stretch>
                  </pic:blipFill>
                  <pic:spPr>
                    <a:xfrm>
                      <a:off x="0" y="0"/>
                      <a:ext cx="4913917" cy="2516300"/>
                    </a:xfrm>
                    <a:prstGeom prst="rect">
                      <a:avLst/>
                    </a:prstGeom>
                  </pic:spPr>
                </pic:pic>
              </a:graphicData>
            </a:graphic>
          </wp:inline>
        </w:drawing>
      </w:r>
    </w:p>
    <w:p w14:paraId="02C1B762" w14:textId="794D8FD6" w:rsidR="24CCA4FC" w:rsidRPr="00E73867" w:rsidRDefault="24CCA4FC" w:rsidP="71F55D86">
      <w:pPr>
        <w:pStyle w:val="Lijstalinea"/>
        <w:numPr>
          <w:ilvl w:val="0"/>
          <w:numId w:val="1"/>
        </w:numPr>
        <w:rPr>
          <w:rFonts w:eastAsiaTheme="minorEastAsia"/>
        </w:rPr>
      </w:pPr>
      <w:r>
        <w:t xml:space="preserve">Vul hier de 5-cijferige code in die u van de leerkracht hebt ontvangen. </w:t>
      </w:r>
      <w:r>
        <w:br/>
      </w:r>
    </w:p>
    <w:p w14:paraId="7907DD02" w14:textId="77777777" w:rsidR="00E73867" w:rsidRDefault="00E73867" w:rsidP="00E73867">
      <w:pPr>
        <w:rPr>
          <w:rFonts w:eastAsiaTheme="minorEastAsia"/>
        </w:rPr>
      </w:pPr>
    </w:p>
    <w:p w14:paraId="20F8D955" w14:textId="480498AC" w:rsidR="00E73867" w:rsidRDefault="00721131" w:rsidP="00721131">
      <w:pPr>
        <w:jc w:val="center"/>
        <w:rPr>
          <w:rFonts w:eastAsiaTheme="minorEastAsia"/>
        </w:rPr>
      </w:pPr>
      <w:r>
        <w:rPr>
          <w:rFonts w:eastAsiaTheme="minorEastAsia"/>
          <w:noProof/>
        </w:rPr>
        <w:lastRenderedPageBreak/>
        <w:drawing>
          <wp:inline distT="0" distB="0" distL="0" distR="0" wp14:anchorId="7361D792" wp14:editId="2B2678CD">
            <wp:extent cx="5061937" cy="2511425"/>
            <wp:effectExtent l="0" t="0" r="5715" b="3175"/>
            <wp:docPr id="2" name="Afbeelding 2" descr="afbeel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fbeeldi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95705" cy="2528179"/>
                    </a:xfrm>
                    <a:prstGeom prst="rect">
                      <a:avLst/>
                    </a:prstGeom>
                    <a:noFill/>
                    <a:ln>
                      <a:noFill/>
                    </a:ln>
                  </pic:spPr>
                </pic:pic>
              </a:graphicData>
            </a:graphic>
          </wp:inline>
        </w:drawing>
      </w:r>
    </w:p>
    <w:p w14:paraId="141087A3" w14:textId="6559597E" w:rsidR="14819874" w:rsidRDefault="63718A2D" w:rsidP="004B2E7B">
      <w:pPr>
        <w:pStyle w:val="Lijstalinea"/>
        <w:numPr>
          <w:ilvl w:val="0"/>
          <w:numId w:val="2"/>
        </w:numPr>
      </w:pPr>
      <w:r>
        <w:t xml:space="preserve">Wanneer u op </w:t>
      </w:r>
      <w:r w:rsidR="00D13466" w:rsidRPr="00721131">
        <w:rPr>
          <w:b/>
          <w:bCs/>
          <w:sz w:val="28"/>
          <w:szCs w:val="28"/>
        </w:rPr>
        <w:t xml:space="preserve">“mijn </w:t>
      </w:r>
      <w:r w:rsidR="00102058">
        <w:rPr>
          <w:b/>
          <w:bCs/>
          <w:sz w:val="28"/>
          <w:szCs w:val="28"/>
        </w:rPr>
        <w:t>portfolio</w:t>
      </w:r>
      <w:r w:rsidR="00D13466" w:rsidRPr="00721131">
        <w:rPr>
          <w:b/>
          <w:bCs/>
          <w:sz w:val="28"/>
          <w:szCs w:val="28"/>
        </w:rPr>
        <w:t>”</w:t>
      </w:r>
      <w:r w:rsidR="00102058">
        <w:rPr>
          <w:b/>
          <w:bCs/>
          <w:sz w:val="28"/>
          <w:szCs w:val="28"/>
        </w:rPr>
        <w:t xml:space="preserve"> </w:t>
      </w:r>
      <w:r w:rsidR="00102058">
        <w:rPr>
          <w:sz w:val="20"/>
          <w:szCs w:val="20"/>
        </w:rPr>
        <w:t>klikt</w:t>
      </w:r>
      <w:r w:rsidR="00707FC4">
        <w:rPr>
          <w:sz w:val="20"/>
          <w:szCs w:val="20"/>
        </w:rPr>
        <w:t xml:space="preserve"> en naar beneden</w:t>
      </w:r>
      <w:r>
        <w:t xml:space="preserve"> </w:t>
      </w:r>
      <w:r w:rsidR="00AB6410">
        <w:t xml:space="preserve">scrolt tot bij </w:t>
      </w:r>
      <w:r w:rsidR="00AB6410" w:rsidRPr="00426B8F">
        <w:rPr>
          <w:b/>
          <w:bCs/>
          <w:sz w:val="28"/>
          <w:szCs w:val="28"/>
        </w:rPr>
        <w:t>“</w:t>
      </w:r>
      <w:r w:rsidR="00EF3EE4">
        <w:rPr>
          <w:b/>
          <w:bCs/>
          <w:sz w:val="28"/>
          <w:szCs w:val="28"/>
        </w:rPr>
        <w:t>overige informatie</w:t>
      </w:r>
      <w:r w:rsidR="00AB6410" w:rsidRPr="00426B8F">
        <w:rPr>
          <w:b/>
          <w:bCs/>
          <w:sz w:val="28"/>
          <w:szCs w:val="28"/>
        </w:rPr>
        <w:t>”</w:t>
      </w:r>
      <w:r w:rsidR="00AB6410">
        <w:t xml:space="preserve"> vindt u het rapport.</w:t>
      </w:r>
      <w:r w:rsidR="14819874">
        <w:br/>
      </w:r>
      <w:r w:rsidR="14819874">
        <w:br/>
      </w:r>
      <w:r w:rsidR="2F622B11">
        <w:t>Binnen Jeelo komt u een aantal symbooltjes tegen.</w:t>
      </w:r>
      <w:r w:rsidR="14819874">
        <w:br/>
      </w:r>
      <w:r w:rsidR="7CCE78B2">
        <w:t>Wanneer u op het beginscherm op "projecten” klikt (rechtsboven, geel schriftje), kunt u meekijken in de activiteiten die uw kind op school aangeboden krijgt.</w:t>
      </w:r>
      <w:r w:rsidR="14819874">
        <w:br/>
      </w:r>
      <w:r w:rsidR="3B04953A">
        <w:t xml:space="preserve">Ook hebben ze tijdens het thuiswerken al zelfstandig in een aantal “stenen en stappers” gewerkt. </w:t>
      </w:r>
      <w:r w:rsidR="14819874">
        <w:br/>
      </w:r>
    </w:p>
    <w:p w14:paraId="0557FE82" w14:textId="2E4554C0" w:rsidR="397C14E6" w:rsidRDefault="397C14E6" w:rsidP="71F55D86">
      <w:pPr>
        <w:pStyle w:val="Lijstalinea"/>
        <w:numPr>
          <w:ilvl w:val="0"/>
          <w:numId w:val="1"/>
        </w:numPr>
        <w:rPr>
          <w:rFonts w:eastAsiaTheme="minorEastAsia"/>
        </w:rPr>
      </w:pPr>
      <w:r>
        <w:rPr>
          <w:noProof/>
        </w:rPr>
        <w:drawing>
          <wp:inline distT="0" distB="0" distL="0" distR="0" wp14:anchorId="78592233" wp14:editId="49E1724B">
            <wp:extent cx="1009650" cy="476250"/>
            <wp:effectExtent l="0" t="0" r="0" b="0"/>
            <wp:docPr id="1595467356" name="Afbeelding 1595467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595467356"/>
                    <pic:cNvPicPr/>
                  </pic:nvPicPr>
                  <pic:blipFill>
                    <a:blip r:embed="rId12">
                      <a:extLst>
                        <a:ext uri="{28A0092B-C50C-407E-A947-70E740481C1C}">
                          <a14:useLocalDpi xmlns:a14="http://schemas.microsoft.com/office/drawing/2010/main" val="0"/>
                        </a:ext>
                      </a:extLst>
                    </a:blip>
                    <a:stretch>
                      <a:fillRect/>
                    </a:stretch>
                  </pic:blipFill>
                  <pic:spPr>
                    <a:xfrm>
                      <a:off x="0" y="0"/>
                      <a:ext cx="1009650" cy="476250"/>
                    </a:xfrm>
                    <a:prstGeom prst="rect">
                      <a:avLst/>
                    </a:prstGeom>
                  </pic:spPr>
                </pic:pic>
              </a:graphicData>
            </a:graphic>
          </wp:inline>
        </w:drawing>
      </w:r>
      <w:r w:rsidR="5594A776">
        <w:rPr>
          <w:noProof/>
        </w:rPr>
        <w:drawing>
          <wp:inline distT="0" distB="0" distL="0" distR="0" wp14:anchorId="5F5A11A9" wp14:editId="784E062F">
            <wp:extent cx="1447800" cy="485775"/>
            <wp:effectExtent l="0" t="0" r="0" b="0"/>
            <wp:docPr id="946072915" name="Afbeelding 9460729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946072915"/>
                    <pic:cNvPicPr/>
                  </pic:nvPicPr>
                  <pic:blipFill>
                    <a:blip r:embed="rId13">
                      <a:extLst>
                        <a:ext uri="{28A0092B-C50C-407E-A947-70E740481C1C}">
                          <a14:useLocalDpi xmlns:a14="http://schemas.microsoft.com/office/drawing/2010/main" val="0"/>
                        </a:ext>
                      </a:extLst>
                    </a:blip>
                    <a:stretch>
                      <a:fillRect/>
                    </a:stretch>
                  </pic:blipFill>
                  <pic:spPr>
                    <a:xfrm>
                      <a:off x="0" y="0"/>
                      <a:ext cx="1447800" cy="485775"/>
                    </a:xfrm>
                    <a:prstGeom prst="rect">
                      <a:avLst/>
                    </a:prstGeom>
                  </pic:spPr>
                </pic:pic>
              </a:graphicData>
            </a:graphic>
          </wp:inline>
        </w:drawing>
      </w:r>
      <w:r>
        <w:rPr>
          <w:noProof/>
        </w:rPr>
        <w:drawing>
          <wp:inline distT="0" distB="0" distL="0" distR="0" wp14:anchorId="7FD04522" wp14:editId="75D3A23D">
            <wp:extent cx="942975" cy="447675"/>
            <wp:effectExtent l="0" t="0" r="0" b="0"/>
            <wp:docPr id="648071292" name="Afbeelding 648071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48071292"/>
                    <pic:cNvPicPr/>
                  </pic:nvPicPr>
                  <pic:blipFill>
                    <a:blip r:embed="rId14">
                      <a:extLst>
                        <a:ext uri="{28A0092B-C50C-407E-A947-70E740481C1C}">
                          <a14:useLocalDpi xmlns:a14="http://schemas.microsoft.com/office/drawing/2010/main" val="0"/>
                        </a:ext>
                      </a:extLst>
                    </a:blip>
                    <a:stretch>
                      <a:fillRect/>
                    </a:stretch>
                  </pic:blipFill>
                  <pic:spPr>
                    <a:xfrm>
                      <a:off x="0" y="0"/>
                      <a:ext cx="942975" cy="447675"/>
                    </a:xfrm>
                    <a:prstGeom prst="rect">
                      <a:avLst/>
                    </a:prstGeom>
                  </pic:spPr>
                </pic:pic>
              </a:graphicData>
            </a:graphic>
          </wp:inline>
        </w:drawing>
      </w:r>
      <w:r>
        <w:br/>
      </w:r>
      <w:r w:rsidR="478871FF">
        <w:t xml:space="preserve">*  </w:t>
      </w:r>
      <w:r w:rsidR="0AA6C79F">
        <w:t xml:space="preserve">Het </w:t>
      </w:r>
      <w:r w:rsidR="5765180A">
        <w:t xml:space="preserve">groene vinkje betekent: </w:t>
      </w:r>
      <w:r w:rsidR="58C80DE9">
        <w:t xml:space="preserve">de leerling heeft de opdracht </w:t>
      </w:r>
      <w:r w:rsidR="5765180A">
        <w:t>geheel zelfstandig gedaan</w:t>
      </w:r>
      <w:r>
        <w:br/>
      </w:r>
      <w:r w:rsidR="4DEF0863">
        <w:t xml:space="preserve">* </w:t>
      </w:r>
      <w:r w:rsidR="53C54DDD">
        <w:t>Het groene vinkje met een halve</w:t>
      </w:r>
      <w:r w:rsidR="43D81138">
        <w:t xml:space="preserve"> cirkel</w:t>
      </w:r>
      <w:r w:rsidR="53C54DDD">
        <w:t xml:space="preserve"> pijl er omheen: </w:t>
      </w:r>
      <w:r w:rsidR="03C3EAE6">
        <w:t xml:space="preserve">de leerling heeft de opdracht </w:t>
      </w:r>
      <w:r w:rsidR="53C54DDD">
        <w:t>gedaan met een beetje sturing van de leerkracht</w:t>
      </w:r>
      <w:r>
        <w:br/>
      </w:r>
      <w:r w:rsidR="5429CBD9">
        <w:t xml:space="preserve">* </w:t>
      </w:r>
      <w:r w:rsidR="23C0AD0F">
        <w:t>H</w:t>
      </w:r>
      <w:r w:rsidR="4D790F5B">
        <w:t>et groene vinkje met een hele cirkel pijl er omheen</w:t>
      </w:r>
      <w:r w:rsidR="179911A6">
        <w:t xml:space="preserve">: </w:t>
      </w:r>
      <w:r w:rsidR="40CD6835">
        <w:t xml:space="preserve">de leerling heeft de opdracht </w:t>
      </w:r>
      <w:r w:rsidR="179911A6">
        <w:t>gedaan met veel sturing van de leerkracht.</w:t>
      </w:r>
      <w:r>
        <w:br/>
      </w:r>
      <w:r w:rsidR="2BE2BEE5">
        <w:t xml:space="preserve">* </w:t>
      </w:r>
      <w:r w:rsidR="1D481F8F">
        <w:t xml:space="preserve">Staat er een wieltje bij beoordelingen, dan betekent dit dat deze les is aangeboden. Maar niet beoordeeld. </w:t>
      </w:r>
      <w:r w:rsidR="68142B59">
        <w:t>We hebben bijvoorbeeld een les gegeven over de timmerman. Maar hier hebben ze geen toets over gehad.</w:t>
      </w:r>
      <w:r>
        <w:br/>
      </w:r>
      <w:r w:rsidR="5F193365">
        <w:t xml:space="preserve">* Ook vindt u smileys bij de projecten. Hier kunt u zien hoe uw kind het geheel project heeft doorlopen. Het is een totaalbeoordeling van het hele thema. </w:t>
      </w:r>
      <w:r>
        <w:br/>
      </w:r>
      <w:r>
        <w:br/>
      </w:r>
      <w:r w:rsidR="7554D3D3">
        <w:t xml:space="preserve">* </w:t>
      </w:r>
      <w:r w:rsidR="514E0E26">
        <w:t>Er zijn ook</w:t>
      </w:r>
      <w:r w:rsidR="7C9A9227">
        <w:t xml:space="preserve"> wieltjes</w:t>
      </w:r>
      <w:r w:rsidR="18817661">
        <w:t xml:space="preserve"> die</w:t>
      </w:r>
      <w:r w:rsidR="7C9A9227">
        <w:t xml:space="preserve"> horen bij de opdrachten (stenen en stappers) die de leerlingen zelfstandig maken.</w:t>
      </w:r>
      <w:r>
        <w:br/>
      </w:r>
      <w:r w:rsidR="1A3AE85A">
        <w:t xml:space="preserve">* </w:t>
      </w:r>
      <w:r w:rsidR="30667943">
        <w:t>Het wieltje dat leeg is, geeft aan dat de opdracht nog niet gedaan is.</w:t>
      </w:r>
      <w:r>
        <w:br/>
      </w:r>
      <w:r w:rsidR="311357EF">
        <w:lastRenderedPageBreak/>
        <w:t xml:space="preserve">* </w:t>
      </w:r>
      <w:r w:rsidR="30667943">
        <w:t xml:space="preserve">Het wieltje dat volledig </w:t>
      </w:r>
      <w:r w:rsidR="00DB4C65">
        <w:t xml:space="preserve">gevuld </w:t>
      </w:r>
      <w:r w:rsidR="30667943">
        <w:t xml:space="preserve">is, geeft aan dat de opdracht af is. </w:t>
      </w:r>
      <w:r>
        <w:br/>
      </w:r>
      <w:r w:rsidR="2BFD252C">
        <w:rPr>
          <w:noProof/>
        </w:rPr>
        <w:drawing>
          <wp:inline distT="0" distB="0" distL="0" distR="0" wp14:anchorId="25B165A3" wp14:editId="2968B308">
            <wp:extent cx="752475" cy="1771662"/>
            <wp:effectExtent l="0" t="0" r="0" b="0"/>
            <wp:docPr id="769142839" name="Afbeelding 769142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769142839"/>
                    <pic:cNvPicPr/>
                  </pic:nvPicPr>
                  <pic:blipFill>
                    <a:blip r:embed="rId15">
                      <a:extLst>
                        <a:ext uri="{28A0092B-C50C-407E-A947-70E740481C1C}">
                          <a14:useLocalDpi xmlns:a14="http://schemas.microsoft.com/office/drawing/2010/main" val="0"/>
                        </a:ext>
                      </a:extLst>
                    </a:blip>
                    <a:srcRect b="23140"/>
                    <a:stretch>
                      <a:fillRect/>
                    </a:stretch>
                  </pic:blipFill>
                  <pic:spPr>
                    <a:xfrm>
                      <a:off x="0" y="0"/>
                      <a:ext cx="752475" cy="1771662"/>
                    </a:xfrm>
                    <a:prstGeom prst="rect">
                      <a:avLst/>
                    </a:prstGeom>
                  </pic:spPr>
                </pic:pic>
              </a:graphicData>
            </a:graphic>
          </wp:inline>
        </w:drawing>
      </w:r>
    </w:p>
    <w:p w14:paraId="700C4DA3" w14:textId="6547A24A" w:rsidR="2F2A633E" w:rsidRDefault="2F2A633E" w:rsidP="71F55D86">
      <w:pPr>
        <w:pStyle w:val="Lijstalinea"/>
        <w:numPr>
          <w:ilvl w:val="0"/>
          <w:numId w:val="1"/>
        </w:numPr>
      </w:pPr>
      <w:r>
        <w:t xml:space="preserve">Bij de rode 1 ziet u dat het kind een opdracht helemaal af heeft. Het lege wieltje toont een opdracht die nog niet gestart is en het gekleurde wieltje toont dat het kind bezig is met verschillende onderdelen van deze opdracht. </w:t>
      </w:r>
      <w:r>
        <w:br/>
      </w:r>
      <w:r>
        <w:br/>
      </w:r>
    </w:p>
    <w:sectPr w:rsidR="2F2A633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FB12CA"/>
    <w:multiLevelType w:val="hybridMultilevel"/>
    <w:tmpl w:val="F3C6A96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41261003"/>
    <w:multiLevelType w:val="hybridMultilevel"/>
    <w:tmpl w:val="FBAEC80C"/>
    <w:lvl w:ilvl="0" w:tplc="ECFAEDEE">
      <w:start w:val="1"/>
      <w:numFmt w:val="bullet"/>
      <w:lvlText w:val=""/>
      <w:lvlJc w:val="left"/>
      <w:pPr>
        <w:ind w:left="720" w:hanging="360"/>
      </w:pPr>
      <w:rPr>
        <w:rFonts w:ascii="Symbol" w:hAnsi="Symbol" w:hint="default"/>
      </w:rPr>
    </w:lvl>
    <w:lvl w:ilvl="1" w:tplc="6C6001E2">
      <w:start w:val="1"/>
      <w:numFmt w:val="bullet"/>
      <w:lvlText w:val="o"/>
      <w:lvlJc w:val="left"/>
      <w:pPr>
        <w:ind w:left="1440" w:hanging="360"/>
      </w:pPr>
      <w:rPr>
        <w:rFonts w:ascii="Courier New" w:hAnsi="Courier New" w:hint="default"/>
      </w:rPr>
    </w:lvl>
    <w:lvl w:ilvl="2" w:tplc="B4629C96">
      <w:start w:val="1"/>
      <w:numFmt w:val="bullet"/>
      <w:lvlText w:val=""/>
      <w:lvlJc w:val="left"/>
      <w:pPr>
        <w:ind w:left="2160" w:hanging="360"/>
      </w:pPr>
      <w:rPr>
        <w:rFonts w:ascii="Wingdings" w:hAnsi="Wingdings" w:hint="default"/>
      </w:rPr>
    </w:lvl>
    <w:lvl w:ilvl="3" w:tplc="D2B2AC9C">
      <w:start w:val="1"/>
      <w:numFmt w:val="bullet"/>
      <w:lvlText w:val=""/>
      <w:lvlJc w:val="left"/>
      <w:pPr>
        <w:ind w:left="2880" w:hanging="360"/>
      </w:pPr>
      <w:rPr>
        <w:rFonts w:ascii="Symbol" w:hAnsi="Symbol" w:hint="default"/>
      </w:rPr>
    </w:lvl>
    <w:lvl w:ilvl="4" w:tplc="685C3104">
      <w:start w:val="1"/>
      <w:numFmt w:val="bullet"/>
      <w:lvlText w:val="o"/>
      <w:lvlJc w:val="left"/>
      <w:pPr>
        <w:ind w:left="3600" w:hanging="360"/>
      </w:pPr>
      <w:rPr>
        <w:rFonts w:ascii="Courier New" w:hAnsi="Courier New" w:hint="default"/>
      </w:rPr>
    </w:lvl>
    <w:lvl w:ilvl="5" w:tplc="E646B1E4">
      <w:start w:val="1"/>
      <w:numFmt w:val="bullet"/>
      <w:lvlText w:val=""/>
      <w:lvlJc w:val="left"/>
      <w:pPr>
        <w:ind w:left="4320" w:hanging="360"/>
      </w:pPr>
      <w:rPr>
        <w:rFonts w:ascii="Wingdings" w:hAnsi="Wingdings" w:hint="default"/>
      </w:rPr>
    </w:lvl>
    <w:lvl w:ilvl="6" w:tplc="14FEA96C">
      <w:start w:val="1"/>
      <w:numFmt w:val="bullet"/>
      <w:lvlText w:val=""/>
      <w:lvlJc w:val="left"/>
      <w:pPr>
        <w:ind w:left="5040" w:hanging="360"/>
      </w:pPr>
      <w:rPr>
        <w:rFonts w:ascii="Symbol" w:hAnsi="Symbol" w:hint="default"/>
      </w:rPr>
    </w:lvl>
    <w:lvl w:ilvl="7" w:tplc="1D8274BE">
      <w:start w:val="1"/>
      <w:numFmt w:val="bullet"/>
      <w:lvlText w:val="o"/>
      <w:lvlJc w:val="left"/>
      <w:pPr>
        <w:ind w:left="5760" w:hanging="360"/>
      </w:pPr>
      <w:rPr>
        <w:rFonts w:ascii="Courier New" w:hAnsi="Courier New" w:hint="default"/>
      </w:rPr>
    </w:lvl>
    <w:lvl w:ilvl="8" w:tplc="015C6A64">
      <w:start w:val="1"/>
      <w:numFmt w:val="bullet"/>
      <w:lvlText w:val=""/>
      <w:lvlJc w:val="left"/>
      <w:pPr>
        <w:ind w:left="6480" w:hanging="360"/>
      </w:pPr>
      <w:rPr>
        <w:rFonts w:ascii="Wingdings" w:hAnsi="Wingdings" w:hint="default"/>
      </w:rPr>
    </w:lvl>
  </w:abstractNum>
  <w:num w:numId="1" w16cid:durableId="1782727679">
    <w:abstractNumId w:val="1"/>
  </w:num>
  <w:num w:numId="2" w16cid:durableId="4920662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64E572C"/>
    <w:rsid w:val="00102058"/>
    <w:rsid w:val="002C417F"/>
    <w:rsid w:val="0042139E"/>
    <w:rsid w:val="00426B8F"/>
    <w:rsid w:val="004B2E7B"/>
    <w:rsid w:val="00702AA5"/>
    <w:rsid w:val="00707FC4"/>
    <w:rsid w:val="00721131"/>
    <w:rsid w:val="0079049D"/>
    <w:rsid w:val="009F5517"/>
    <w:rsid w:val="00AB6410"/>
    <w:rsid w:val="00BF6844"/>
    <w:rsid w:val="00C21DD6"/>
    <w:rsid w:val="00C40952"/>
    <w:rsid w:val="00CA3D9F"/>
    <w:rsid w:val="00D13466"/>
    <w:rsid w:val="00DB4C65"/>
    <w:rsid w:val="00E73867"/>
    <w:rsid w:val="00EF3EE4"/>
    <w:rsid w:val="03C3EAE6"/>
    <w:rsid w:val="046025B9"/>
    <w:rsid w:val="064E572C"/>
    <w:rsid w:val="06506178"/>
    <w:rsid w:val="07EC31D9"/>
    <w:rsid w:val="09EFAC40"/>
    <w:rsid w:val="0A3A64AB"/>
    <w:rsid w:val="0AA6C79F"/>
    <w:rsid w:val="0BF7AF96"/>
    <w:rsid w:val="0CBFA2FC"/>
    <w:rsid w:val="0DAB7869"/>
    <w:rsid w:val="0EC40295"/>
    <w:rsid w:val="14819874"/>
    <w:rsid w:val="14D509E4"/>
    <w:rsid w:val="159C012B"/>
    <w:rsid w:val="179911A6"/>
    <w:rsid w:val="187E947F"/>
    <w:rsid w:val="18817661"/>
    <w:rsid w:val="1A3AE85A"/>
    <w:rsid w:val="1C2DB958"/>
    <w:rsid w:val="1D481F8F"/>
    <w:rsid w:val="1DC989B9"/>
    <w:rsid w:val="1EEDBAF1"/>
    <w:rsid w:val="1F6FAF1D"/>
    <w:rsid w:val="209396C0"/>
    <w:rsid w:val="210B7F7E"/>
    <w:rsid w:val="23C0AD0F"/>
    <w:rsid w:val="24432040"/>
    <w:rsid w:val="24CCA4FC"/>
    <w:rsid w:val="283D24C2"/>
    <w:rsid w:val="2BE2BEE5"/>
    <w:rsid w:val="2BFD252C"/>
    <w:rsid w:val="2F2A633E"/>
    <w:rsid w:val="2F622B11"/>
    <w:rsid w:val="302990DF"/>
    <w:rsid w:val="30667943"/>
    <w:rsid w:val="311357EF"/>
    <w:rsid w:val="397C14E6"/>
    <w:rsid w:val="39FCFAC0"/>
    <w:rsid w:val="3B04953A"/>
    <w:rsid w:val="3B7FA2C4"/>
    <w:rsid w:val="3E03E4F6"/>
    <w:rsid w:val="3F1433E2"/>
    <w:rsid w:val="40CD6835"/>
    <w:rsid w:val="43D81138"/>
    <w:rsid w:val="457D8119"/>
    <w:rsid w:val="47449D92"/>
    <w:rsid w:val="478871FF"/>
    <w:rsid w:val="4CC492B7"/>
    <w:rsid w:val="4D790F5B"/>
    <w:rsid w:val="4DEF0863"/>
    <w:rsid w:val="514E0E26"/>
    <w:rsid w:val="533141E2"/>
    <w:rsid w:val="53C54DDD"/>
    <w:rsid w:val="53DEAC25"/>
    <w:rsid w:val="53F60AA9"/>
    <w:rsid w:val="5429CBD9"/>
    <w:rsid w:val="5594A776"/>
    <w:rsid w:val="5765180A"/>
    <w:rsid w:val="58C80DE9"/>
    <w:rsid w:val="5B232B6A"/>
    <w:rsid w:val="5B41B09C"/>
    <w:rsid w:val="5F193365"/>
    <w:rsid w:val="5FDF3B93"/>
    <w:rsid w:val="63718A2D"/>
    <w:rsid w:val="68142B59"/>
    <w:rsid w:val="6B21EE3A"/>
    <w:rsid w:val="6BB8C0D1"/>
    <w:rsid w:val="7052BEF8"/>
    <w:rsid w:val="7063C6FE"/>
    <w:rsid w:val="71F55D86"/>
    <w:rsid w:val="725DE881"/>
    <w:rsid w:val="738BFF40"/>
    <w:rsid w:val="7554D3D3"/>
    <w:rsid w:val="7C9A9227"/>
    <w:rsid w:val="7CCE78B2"/>
    <w:rsid w:val="7D6CC96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4E572C"/>
  <w15:chartTrackingRefBased/>
  <w15:docId w15:val="{F1EEFD54-8103-45F4-A687-F49BDEDD90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Pr>
      <w:color w:val="0563C1" w:themeColor="hyperlink"/>
      <w:u w:val="single"/>
    </w:rPr>
  </w:style>
  <w:style w:type="paragraph" w:styleId="Lijstalinea">
    <w:name w:val="List Paragraph"/>
    <w:basedOn w:val="Standaard"/>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ijnjeelo.nl" TargetMode="External"/><Relationship Id="rId13" Type="http://schemas.openxmlformats.org/officeDocument/2006/relationships/image" Target="media/image5.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png"/><Relationship Id="rId5" Type="http://schemas.openxmlformats.org/officeDocument/2006/relationships/styles" Target="styles.xml"/><Relationship Id="rId15" Type="http://schemas.openxmlformats.org/officeDocument/2006/relationships/image" Target="media/image7.png"/><Relationship Id="rId10" Type="http://schemas.openxmlformats.org/officeDocument/2006/relationships/image" Target="media/image2.png"/><Relationship Id="rId4" Type="http://schemas.openxmlformats.org/officeDocument/2006/relationships/numbering" Target="numbering.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FA5D2B381BF9D49A3722FAC78D19913" ma:contentTypeVersion="10" ma:contentTypeDescription="Een nieuw document maken." ma:contentTypeScope="" ma:versionID="a2c34b600c618a57a9697d33c7cdfa53">
  <xsd:schema xmlns:xsd="http://www.w3.org/2001/XMLSchema" xmlns:xs="http://www.w3.org/2001/XMLSchema" xmlns:p="http://schemas.microsoft.com/office/2006/metadata/properties" xmlns:ns2="b9d9b795-5640-4a8b-8e38-b776c486eb1b" xmlns:ns3="5e9d90f0-a02c-46d6-b698-d59d2528abb6" targetNamespace="http://schemas.microsoft.com/office/2006/metadata/properties" ma:root="true" ma:fieldsID="d90ab30b704a67091ffdb5ca18a6b119" ns2:_="" ns3:_="">
    <xsd:import namespace="b9d9b795-5640-4a8b-8e38-b776c486eb1b"/>
    <xsd:import namespace="5e9d90f0-a02c-46d6-b698-d59d2528abb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d9b795-5640-4a8b-8e38-b776c486eb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e9d90f0-a02c-46d6-b698-d59d2528abb6" elementFormDefault="qualified">
    <xsd:import namespace="http://schemas.microsoft.com/office/2006/documentManagement/types"/>
    <xsd:import namespace="http://schemas.microsoft.com/office/infopath/2007/PartnerControls"/>
    <xsd:element name="SharedWithUsers" ma:index="14"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C3F7EE1-8201-4A9F-9BE0-52D067EF9FA0}">
  <ds:schemaRefs>
    <ds:schemaRef ds:uri="http://schemas.microsoft.com/sharepoint/v3/contenttype/forms"/>
  </ds:schemaRefs>
</ds:datastoreItem>
</file>

<file path=customXml/itemProps2.xml><?xml version="1.0" encoding="utf-8"?>
<ds:datastoreItem xmlns:ds="http://schemas.openxmlformats.org/officeDocument/2006/customXml" ds:itemID="{07D0A3A0-7B05-4A7F-9BB7-E885745B60E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ED7BC78-C85B-4CDC-9C44-6EB7004C96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d9b795-5640-4a8b-8e38-b776c486eb1b"/>
    <ds:schemaRef ds:uri="5e9d90f0-a02c-46d6-b698-d59d2528ab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297</Words>
  <Characters>1636</Characters>
  <Application>Microsoft Office Word</Application>
  <DocSecurity>0</DocSecurity>
  <Lines>13</Lines>
  <Paragraphs>3</Paragraphs>
  <ScaleCrop>false</ScaleCrop>
  <Company/>
  <LinksUpToDate>false</LinksUpToDate>
  <CharactersWithSpaces>1930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Maartje Ramaekers - Wobma</dc:creator>
  <cp:keywords/>
  <dc:description/>
  <cp:lastModifiedBy>Ashley Proosten</cp:lastModifiedBy>
  <cp:revision>2</cp:revision>
  <dcterms:created xsi:type="dcterms:W3CDTF">2026-06-24T08:57:00Z</dcterms:created>
  <dcterms:modified xsi:type="dcterms:W3CDTF">2026-06-24T08:57:00Z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0x0101005FA5D2B381BF9D49A3722FAC78D19913</vt:lpwstr>
  </property>
</Properties>
</file>